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F459C" w:rsidRDefault="002F459C" w:rsidP="002F459C">
      <w:pPr>
        <w:pStyle w:val="spar"/>
        <w:jc w:val="center"/>
      </w:pPr>
      <w:r>
        <w:t>(2) - Model -</w:t>
      </w:r>
    </w:p>
    <w:p w:rsidR="002F459C" w:rsidRDefault="002F459C" w:rsidP="002F459C">
      <w:pPr>
        <w:pStyle w:val="spar"/>
        <w:jc w:val="center"/>
      </w:pPr>
      <w:r>
        <w:t xml:space="preserve">- </w:t>
      </w:r>
      <w:proofErr w:type="spellStart"/>
      <w:r>
        <w:t>Formular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entităţi</w:t>
      </w:r>
      <w:proofErr w:type="spellEnd"/>
      <w:r>
        <w:t xml:space="preserve">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personalitate</w:t>
      </w:r>
      <w:proofErr w:type="spellEnd"/>
      <w:r>
        <w:t xml:space="preserve"> </w:t>
      </w:r>
      <w:proofErr w:type="spellStart"/>
      <w:r>
        <w:t>juridică</w:t>
      </w:r>
      <w:proofErr w:type="spellEnd"/>
      <w:r>
        <w:t xml:space="preserve"> care se </w:t>
      </w:r>
      <w:proofErr w:type="spellStart"/>
      <w:r>
        <w:t>înregistrează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comerţului</w:t>
      </w:r>
      <w:proofErr w:type="spellEnd"/>
      <w:r>
        <w:t xml:space="preserve"> </w:t>
      </w:r>
      <w:r w:rsidR="007D1D2E">
        <w:t>–</w:t>
      </w:r>
    </w:p>
    <w:p w:rsidR="007D1D2E" w:rsidRDefault="007D1D2E" w:rsidP="002F459C">
      <w:pPr>
        <w:pStyle w:val="spar"/>
        <w:jc w:val="center"/>
      </w:pPr>
    </w:p>
    <w:p w:rsidR="002F459C" w:rsidRDefault="002F459C" w:rsidP="002F459C">
      <w:pPr>
        <w:pStyle w:val="spar"/>
        <w:jc w:val="center"/>
      </w:pPr>
      <w:r>
        <w:t>COMUNICARE DE ACCEPTARE A OFERTEI DE VÂNZARE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8"/>
        <w:gridCol w:w="8862"/>
      </w:tblGrid>
      <w:tr w:rsidR="002F459C" w:rsidTr="007D1D2E">
        <w:trPr>
          <w:tblCellSpacing w:w="15" w:type="dxa"/>
        </w:trPr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459C" w:rsidRDefault="002F459C">
            <w:pPr>
              <w:rPr>
                <w:sz w:val="24"/>
                <w:szCs w:val="24"/>
              </w:rPr>
            </w:pPr>
            <w:proofErr w:type="spellStart"/>
            <w:r>
              <w:t>Judeţul</w:t>
            </w:r>
            <w:proofErr w:type="spellEnd"/>
            <w:r>
              <w:t>/</w:t>
            </w:r>
            <w:proofErr w:type="spellStart"/>
            <w:r>
              <w:t>Localitatea</w:t>
            </w:r>
            <w:proofErr w:type="spellEnd"/>
            <w:r>
              <w:t xml:space="preserve"> (*)</w:t>
            </w:r>
          </w:p>
        </w:tc>
        <w:tc>
          <w:tcPr>
            <w:tcW w:w="40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459C" w:rsidRDefault="002F459C">
            <w:pPr>
              <w:rPr>
                <w:sz w:val="24"/>
                <w:szCs w:val="24"/>
              </w:rPr>
            </w:pPr>
            <w:r>
              <w:t xml:space="preserve">Nr. </w:t>
            </w:r>
            <w:proofErr w:type="spellStart"/>
            <w:r>
              <w:t>unic</w:t>
            </w:r>
            <w:proofErr w:type="spellEnd"/>
            <w:r>
              <w:t xml:space="preserve"> de </w:t>
            </w:r>
            <w:proofErr w:type="spellStart"/>
            <w:r>
              <w:t>înregistrare</w:t>
            </w:r>
            <w:proofErr w:type="spellEnd"/>
            <w:r>
              <w:t xml:space="preserve"> a </w:t>
            </w:r>
            <w:proofErr w:type="spellStart"/>
            <w:r>
              <w:t>comunicării</w:t>
            </w:r>
            <w:proofErr w:type="spellEnd"/>
            <w:r>
              <w:t xml:space="preserve"> de </w:t>
            </w:r>
            <w:proofErr w:type="spellStart"/>
            <w:r>
              <w:t>acceptare</w:t>
            </w:r>
            <w:proofErr w:type="spellEnd"/>
            <w:r>
              <w:t xml:space="preserve"> din </w:t>
            </w:r>
            <w:proofErr w:type="spellStart"/>
            <w:r>
              <w:t>Registrul</w:t>
            </w:r>
            <w:proofErr w:type="spellEnd"/>
            <w:r>
              <w:t xml:space="preserve"> de </w:t>
            </w:r>
            <w:proofErr w:type="spellStart"/>
            <w:r>
              <w:t>evidenţă</w:t>
            </w:r>
            <w:proofErr w:type="spellEnd"/>
            <w:r>
              <w:t xml:space="preserve"> ..................... </w:t>
            </w:r>
            <w:proofErr w:type="gramStart"/>
            <w:r>
              <w:t>din .....</w:t>
            </w:r>
            <w:proofErr w:type="gramEnd"/>
            <w:r>
              <w:t>/...../.....(</w:t>
            </w:r>
            <w:proofErr w:type="spellStart"/>
            <w:r>
              <w:t>zi</w:t>
            </w:r>
            <w:proofErr w:type="spellEnd"/>
            <w:r>
              <w:t>/</w:t>
            </w:r>
            <w:proofErr w:type="spellStart"/>
            <w:r>
              <w:t>lună</w:t>
            </w:r>
            <w:proofErr w:type="spellEnd"/>
            <w:r>
              <w:t>/an) (*)</w:t>
            </w:r>
          </w:p>
        </w:tc>
      </w:tr>
      <w:tr w:rsidR="002F459C" w:rsidTr="007D1D2E">
        <w:trPr>
          <w:tblCellSpacing w:w="15" w:type="dxa"/>
        </w:trPr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459C" w:rsidRDefault="002F459C">
            <w:pPr>
              <w:rPr>
                <w:sz w:val="24"/>
                <w:szCs w:val="24"/>
              </w:rPr>
            </w:pPr>
            <w:proofErr w:type="spellStart"/>
            <w:r>
              <w:t>Primăria</w:t>
            </w:r>
            <w:proofErr w:type="spellEnd"/>
            <w:r>
              <w:t xml:space="preserve"> (*)</w:t>
            </w:r>
          </w:p>
        </w:tc>
        <w:tc>
          <w:tcPr>
            <w:tcW w:w="40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459C" w:rsidRDefault="002F459C">
            <w:pPr>
              <w:rPr>
                <w:sz w:val="24"/>
                <w:szCs w:val="24"/>
              </w:rPr>
            </w:pPr>
          </w:p>
        </w:tc>
      </w:tr>
    </w:tbl>
    <w:p w:rsidR="002F459C" w:rsidRDefault="002F459C" w:rsidP="002F459C">
      <w:pPr>
        <w:pStyle w:val="spar"/>
      </w:pPr>
      <w:proofErr w:type="spellStart"/>
      <w:r>
        <w:t>Stimată</w:t>
      </w:r>
      <w:proofErr w:type="spellEnd"/>
      <w:r>
        <w:t xml:space="preserve"> </w:t>
      </w:r>
      <w:proofErr w:type="spellStart"/>
      <w:r>
        <w:t>doamnă</w:t>
      </w:r>
      <w:proofErr w:type="spellEnd"/>
      <w:r>
        <w:t xml:space="preserve"> </w:t>
      </w:r>
      <w:proofErr w:type="spellStart"/>
      <w:r>
        <w:t>primar</w:t>
      </w:r>
      <w:proofErr w:type="spellEnd"/>
      <w:r>
        <w:t>/</w:t>
      </w:r>
      <w:proofErr w:type="spellStart"/>
      <w:r>
        <w:t>Stimate</w:t>
      </w:r>
      <w:proofErr w:type="spellEnd"/>
      <w:r>
        <w:t xml:space="preserve"> </w:t>
      </w:r>
      <w:proofErr w:type="spellStart"/>
      <w:r>
        <w:t>domnule</w:t>
      </w:r>
      <w:proofErr w:type="spellEnd"/>
      <w:r>
        <w:t xml:space="preserve"> </w:t>
      </w:r>
      <w:proofErr w:type="spellStart"/>
      <w:r>
        <w:t>primar</w:t>
      </w:r>
      <w:proofErr w:type="spellEnd"/>
      <w:r>
        <w:t>,</w:t>
      </w:r>
    </w:p>
    <w:p w:rsidR="002F459C" w:rsidRDefault="002F459C" w:rsidP="002F459C">
      <w:pPr>
        <w:pStyle w:val="spar"/>
        <w:jc w:val="both"/>
      </w:pPr>
      <w:r>
        <w:t xml:space="preserve">(*) </w:t>
      </w:r>
      <w:proofErr w:type="spellStart"/>
      <w:r>
        <w:t>Subsemnatul</w:t>
      </w:r>
      <w:proofErr w:type="spellEnd"/>
      <w:r>
        <w:t>/</w:t>
      </w:r>
      <w:proofErr w:type="spellStart"/>
      <w:r>
        <w:t>Subsemnata</w:t>
      </w:r>
      <w:proofErr w:type="spellEnd"/>
      <w:proofErr w:type="gramStart"/>
      <w:r>
        <w:t>, .....................,</w:t>
      </w:r>
      <w:proofErr w:type="gramEnd"/>
      <w:r>
        <w:t xml:space="preserve"> </w:t>
      </w:r>
      <w:proofErr w:type="spellStart"/>
      <w:r>
        <w:t>domiciliat</w:t>
      </w:r>
      <w:proofErr w:type="spellEnd"/>
      <w:r>
        <w:t>/</w:t>
      </w:r>
      <w:proofErr w:type="spellStart"/>
      <w:r>
        <w:t>domiciliată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str. ..................... nr. ......, bl. ......., sc. ......., ap. ....., </w:t>
      </w:r>
      <w:proofErr w:type="spellStart"/>
      <w:r>
        <w:t>judeţul</w:t>
      </w:r>
      <w:proofErr w:type="spellEnd"/>
      <w:r>
        <w:t>/</w:t>
      </w:r>
      <w:proofErr w:type="spellStart"/>
      <w:r>
        <w:t>sectorul</w:t>
      </w:r>
      <w:proofErr w:type="spellEnd"/>
      <w:r>
        <w:t xml:space="preserve"> ....................., </w:t>
      </w:r>
      <w:proofErr w:type="spellStart"/>
      <w:r>
        <w:t>telefon</w:t>
      </w:r>
      <w:proofErr w:type="spellEnd"/>
      <w:r>
        <w:t xml:space="preserve"> ....................., act de </w:t>
      </w:r>
      <w:proofErr w:type="spellStart"/>
      <w:r>
        <w:t>identitate</w:t>
      </w:r>
      <w:proofErr w:type="spellEnd"/>
      <w:r>
        <w:t xml:space="preserve"> ....................., </w:t>
      </w:r>
      <w:proofErr w:type="spellStart"/>
      <w:r>
        <w:t>seria</w:t>
      </w:r>
      <w:proofErr w:type="spellEnd"/>
      <w:r>
        <w:t xml:space="preserve"> ..................... nr. </w:t>
      </w:r>
      <w:proofErr w:type="gramStart"/>
      <w:r>
        <w:t xml:space="preserve">....................., </w:t>
      </w:r>
      <w:proofErr w:type="spellStart"/>
      <w:r>
        <w:t>eliberat</w:t>
      </w:r>
      <w:proofErr w:type="spellEnd"/>
      <w:r>
        <w:t xml:space="preserve"> de ..................... la data ....................., CNP.</w:t>
      </w:r>
      <w:proofErr w:type="gramEnd"/>
      <w:r>
        <w:t xml:space="preserve"> ............,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............, </w:t>
      </w:r>
      <w:proofErr w:type="gramStart"/>
      <w:r>
        <w:t>conform .....................</w:t>
      </w:r>
      <w:proofErr w:type="gramEnd"/>
    </w:p>
    <w:p w:rsidR="002F459C" w:rsidRDefault="002F459C" w:rsidP="002F459C">
      <w:pPr>
        <w:pStyle w:val="spar"/>
        <w:jc w:val="both"/>
      </w:pPr>
    </w:p>
    <w:p w:rsidR="002F459C" w:rsidRDefault="002F459C" w:rsidP="002F459C">
      <w:pPr>
        <w:pStyle w:val="spar"/>
        <w:jc w:val="both"/>
      </w:pPr>
      <w:r>
        <w:t xml:space="preserve">(*) </w:t>
      </w:r>
      <w:proofErr w:type="spellStart"/>
      <w:r>
        <w:t>pentru</w:t>
      </w:r>
      <w:proofErr w:type="spellEnd"/>
      <w:r>
        <w:t xml:space="preserve">: ...............,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preemptor rang ...............,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număr</w:t>
      </w:r>
      <w:proofErr w:type="spellEnd"/>
      <w:r>
        <w:t xml:space="preserve"> de </w:t>
      </w:r>
      <w:proofErr w:type="spellStart"/>
      <w:r>
        <w:t>ordine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comerţului</w:t>
      </w:r>
      <w:proofErr w:type="spellEnd"/>
      <w:r>
        <w:t xml:space="preserve"> ................., CUI/CIF .....................,</w:t>
      </w:r>
    </w:p>
    <w:p w:rsidR="002F459C" w:rsidRDefault="002F459C" w:rsidP="002F459C">
      <w:pPr>
        <w:pStyle w:val="spar"/>
        <w:jc w:val="both"/>
      </w:pPr>
      <w:r>
        <w:t xml:space="preserve">(*) cu </w:t>
      </w:r>
      <w:proofErr w:type="spellStart"/>
      <w:r>
        <w:t>sediul</w:t>
      </w:r>
      <w:proofErr w:type="spellEnd"/>
      <w:r>
        <w:t xml:space="preserve"> social/</w:t>
      </w:r>
      <w:proofErr w:type="spellStart"/>
      <w:r>
        <w:t>secundar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: </w:t>
      </w:r>
      <w:proofErr w:type="spellStart"/>
      <w:r>
        <w:t>localitatea</w:t>
      </w:r>
      <w:proofErr w:type="spellEnd"/>
      <w:r>
        <w:t xml:space="preserve"> ....................., </w:t>
      </w:r>
      <w:proofErr w:type="gramStart"/>
      <w:r>
        <w:t>str.</w:t>
      </w:r>
      <w:proofErr w:type="gramEnd"/>
      <w:r>
        <w:t xml:space="preserve"> .................... </w:t>
      </w:r>
      <w:proofErr w:type="gramStart"/>
      <w:r>
        <w:t>nr</w:t>
      </w:r>
      <w:proofErr w:type="gramEnd"/>
      <w:r>
        <w:t xml:space="preserve">. ........., bl. ........., sc. ......., </w:t>
      </w:r>
      <w:proofErr w:type="gramStart"/>
      <w:r>
        <w:t>et</w:t>
      </w:r>
      <w:proofErr w:type="gramEnd"/>
      <w:r>
        <w:t xml:space="preserve">. ......., ap. ......., </w:t>
      </w:r>
      <w:proofErr w:type="spellStart"/>
      <w:r>
        <w:t>judeţul</w:t>
      </w:r>
      <w:proofErr w:type="spellEnd"/>
      <w:r>
        <w:t>/</w:t>
      </w:r>
      <w:proofErr w:type="spellStart"/>
      <w:r>
        <w:t>sectorul</w:t>
      </w:r>
      <w:proofErr w:type="spellEnd"/>
      <w:r>
        <w:t xml:space="preserve"> ..................,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poştal</w:t>
      </w:r>
      <w:proofErr w:type="spellEnd"/>
      <w:r>
        <w:t xml:space="preserve"> .............., </w:t>
      </w:r>
      <w:proofErr w:type="spellStart"/>
      <w:r>
        <w:t>telefon</w:t>
      </w:r>
      <w:proofErr w:type="spellEnd"/>
      <w:r>
        <w:t xml:space="preserve"> ..................., fax ..................., e-mail ....................., website .....................,</w:t>
      </w:r>
    </w:p>
    <w:p w:rsidR="002F459C" w:rsidRDefault="002F459C" w:rsidP="002F459C">
      <w:pPr>
        <w:pStyle w:val="spar"/>
        <w:jc w:val="both"/>
      </w:pPr>
      <w:proofErr w:type="spellStart"/>
      <w:proofErr w:type="gramStart"/>
      <w:r>
        <w:t>prin</w:t>
      </w:r>
      <w:proofErr w:type="spellEnd"/>
      <w:proofErr w:type="gram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îmi</w:t>
      </w:r>
      <w:proofErr w:type="spellEnd"/>
      <w:r>
        <w:t xml:space="preserve"> </w:t>
      </w:r>
      <w:proofErr w:type="spellStart"/>
      <w:r>
        <w:t>exprim</w:t>
      </w:r>
      <w:proofErr w:type="spellEnd"/>
      <w:r>
        <w:t xml:space="preserve"> </w:t>
      </w:r>
      <w:proofErr w:type="spellStart"/>
      <w:r>
        <w:t>intenţia</w:t>
      </w:r>
      <w:proofErr w:type="spellEnd"/>
      <w:r>
        <w:t xml:space="preserve"> de </w:t>
      </w:r>
      <w:proofErr w:type="spellStart"/>
      <w:r>
        <w:t>cumpărare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accept </w:t>
      </w:r>
      <w:proofErr w:type="spellStart"/>
      <w:r>
        <w:t>oferta</w:t>
      </w:r>
      <w:proofErr w:type="spellEnd"/>
      <w:r>
        <w:t xml:space="preserve"> de </w:t>
      </w:r>
      <w:proofErr w:type="spellStart"/>
      <w:r>
        <w:t>vânzare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terenul</w:t>
      </w:r>
      <w:proofErr w:type="spellEnd"/>
      <w:r>
        <w:t xml:space="preserve"> </w:t>
      </w:r>
      <w:proofErr w:type="spellStart"/>
      <w:r>
        <w:t>agricol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suprafaţă</w:t>
      </w:r>
      <w:proofErr w:type="spellEnd"/>
      <w:r>
        <w:t xml:space="preserve"> de ........... </w:t>
      </w:r>
      <w:proofErr w:type="gramStart"/>
      <w:r>
        <w:t>ha</w:t>
      </w:r>
      <w:proofErr w:type="gramEnd"/>
      <w:r>
        <w:t xml:space="preserve">, </w:t>
      </w:r>
      <w:proofErr w:type="spellStart"/>
      <w:r>
        <w:t>reprezentând</w:t>
      </w:r>
      <w:proofErr w:type="spellEnd"/>
      <w:r>
        <w:t xml:space="preserve"> </w:t>
      </w:r>
      <w:proofErr w:type="spellStart"/>
      <w:r>
        <w:t>cota</w:t>
      </w:r>
      <w:proofErr w:type="spellEnd"/>
      <w:r>
        <w:t xml:space="preserve">-parte .............., </w:t>
      </w:r>
      <w:proofErr w:type="spellStart"/>
      <w:r>
        <w:t>identificat</w:t>
      </w:r>
      <w:proofErr w:type="spellEnd"/>
      <w:r>
        <w:t xml:space="preserve"> cu </w:t>
      </w:r>
      <w:proofErr w:type="spellStart"/>
      <w:r>
        <w:t>număr</w:t>
      </w:r>
      <w:proofErr w:type="spellEnd"/>
      <w:r>
        <w:t xml:space="preserve"> cadastral ....................., </w:t>
      </w:r>
      <w:proofErr w:type="spellStart"/>
      <w:r>
        <w:t>înscris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cartea</w:t>
      </w:r>
      <w:proofErr w:type="spellEnd"/>
      <w:r>
        <w:t xml:space="preserve"> </w:t>
      </w:r>
      <w:proofErr w:type="spellStart"/>
      <w:r>
        <w:t>funciară</w:t>
      </w:r>
      <w:proofErr w:type="spellEnd"/>
      <w:r>
        <w:t xml:space="preserve"> nr. ..................... </w:t>
      </w:r>
      <w:proofErr w:type="gramStart"/>
      <w:r>
        <w:t>a</w:t>
      </w:r>
      <w:proofErr w:type="gramEnd"/>
      <w:r>
        <w:t xml:space="preserve"> </w:t>
      </w:r>
      <w:proofErr w:type="spellStart"/>
      <w:r>
        <w:t>unităţii</w:t>
      </w:r>
      <w:proofErr w:type="spellEnd"/>
      <w:r>
        <w:t xml:space="preserve"> </w:t>
      </w:r>
      <w:proofErr w:type="spellStart"/>
      <w:r>
        <w:t>administrativ-teritoriale</w:t>
      </w:r>
      <w:proofErr w:type="spellEnd"/>
      <w:r>
        <w:t xml:space="preserve"> ....................., </w:t>
      </w:r>
      <w:proofErr w:type="spellStart"/>
      <w:r>
        <w:t>făcută</w:t>
      </w:r>
      <w:proofErr w:type="spellEnd"/>
      <w:r>
        <w:t xml:space="preserve"> de .....................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afişată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data de ..................... la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Primăriei</w:t>
      </w:r>
      <w:proofErr w:type="spellEnd"/>
      <w:r>
        <w:t xml:space="preserve"> ..................... .</w:t>
      </w:r>
    </w:p>
    <w:p w:rsidR="002F459C" w:rsidRDefault="002F459C" w:rsidP="002F459C">
      <w:pPr>
        <w:pStyle w:val="spar"/>
        <w:jc w:val="both"/>
      </w:pPr>
    </w:p>
    <w:p w:rsidR="002F459C" w:rsidRDefault="002F459C" w:rsidP="002F459C">
      <w:pPr>
        <w:pStyle w:val="spar"/>
      </w:pPr>
      <w:proofErr w:type="spellStart"/>
      <w:r>
        <w:t>Preţul</w:t>
      </w:r>
      <w:proofErr w:type="spellEnd"/>
      <w:r>
        <w:t xml:space="preserve"> </w:t>
      </w:r>
      <w:proofErr w:type="spellStart"/>
      <w:r>
        <w:t>oferit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cumpărare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de (*) ..................... lei. (</w:t>
      </w:r>
      <w:proofErr w:type="spellStart"/>
      <w:r>
        <w:t>Preţul</w:t>
      </w:r>
      <w:proofErr w:type="spellEnd"/>
      <w:r>
        <w:t xml:space="preserve"> se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scrie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cifre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litere</w:t>
      </w:r>
      <w:proofErr w:type="spellEnd"/>
      <w:r>
        <w:t>.)</w:t>
      </w:r>
      <w:r>
        <w:t>.</w:t>
      </w:r>
    </w:p>
    <w:p w:rsidR="002F459C" w:rsidRDefault="002F459C" w:rsidP="002F459C">
      <w:pPr>
        <w:pStyle w:val="spar"/>
      </w:pPr>
      <w:proofErr w:type="spellStart"/>
      <w:r>
        <w:t>În</w:t>
      </w:r>
      <w:proofErr w:type="spellEnd"/>
      <w:r>
        <w:t xml:space="preserve"> </w:t>
      </w:r>
      <w:proofErr w:type="spellStart"/>
      <w:r>
        <w:t>susţinerea</w:t>
      </w:r>
      <w:proofErr w:type="spellEnd"/>
      <w:r>
        <w:t xml:space="preserve"> </w:t>
      </w:r>
      <w:proofErr w:type="spellStart"/>
      <w:r>
        <w:t>comunicării</w:t>
      </w:r>
      <w:proofErr w:type="spellEnd"/>
      <w:r>
        <w:t xml:space="preserve"> de </w:t>
      </w:r>
      <w:proofErr w:type="spellStart"/>
      <w:r>
        <w:t>acceptare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calităţii</w:t>
      </w:r>
      <w:proofErr w:type="spellEnd"/>
      <w:r>
        <w:t xml:space="preserve"> de preemptor, </w:t>
      </w:r>
      <w:proofErr w:type="spellStart"/>
      <w:r>
        <w:t>depun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acte</w:t>
      </w:r>
      <w:proofErr w:type="spellEnd"/>
      <w:r>
        <w:t xml:space="preserve"> </w:t>
      </w:r>
      <w:proofErr w:type="spellStart"/>
      <w:r>
        <w:t>doveditoare</w:t>
      </w:r>
      <w:proofErr w:type="spellEnd"/>
      <w:r>
        <w:t>:</w:t>
      </w:r>
    </w:p>
    <w:p w:rsidR="002F459C" w:rsidRDefault="002F459C" w:rsidP="002F459C">
      <w:proofErr w:type="gramStart"/>
      <w:r>
        <w:rPr>
          <w:b/>
          <w:bCs/>
          <w:color w:val="8B0000"/>
        </w:rPr>
        <w:t>1.</w:t>
      </w:r>
      <w:r>
        <w:t xml:space="preserve"> </w:t>
      </w:r>
      <w:r>
        <w:rPr>
          <w:rStyle w:val="spctbdy"/>
        </w:rPr>
        <w:t>.....................;</w:t>
      </w:r>
      <w:proofErr w:type="gramEnd"/>
    </w:p>
    <w:p w:rsidR="002F459C" w:rsidRDefault="002F459C" w:rsidP="002F459C">
      <w:proofErr w:type="gramStart"/>
      <w:r>
        <w:rPr>
          <w:b/>
          <w:bCs/>
          <w:color w:val="8B0000"/>
        </w:rPr>
        <w:t>2.</w:t>
      </w:r>
      <w:r>
        <w:t xml:space="preserve"> </w:t>
      </w:r>
      <w:r>
        <w:rPr>
          <w:rStyle w:val="spctbdy"/>
        </w:rPr>
        <w:t>.....................</w:t>
      </w:r>
      <w:proofErr w:type="gramEnd"/>
    </w:p>
    <w:p w:rsidR="002F459C" w:rsidRDefault="002F459C" w:rsidP="002F459C">
      <w:pPr>
        <w:pStyle w:val="spar"/>
        <w:jc w:val="both"/>
      </w:pPr>
      <w:proofErr w:type="spellStart"/>
      <w:r>
        <w:t>Îmi</w:t>
      </w:r>
      <w:proofErr w:type="spellEnd"/>
      <w:r>
        <w:t xml:space="preserve"> </w:t>
      </w:r>
      <w:proofErr w:type="spellStart"/>
      <w:r>
        <w:t>exprim</w:t>
      </w:r>
      <w:proofErr w:type="spellEnd"/>
      <w:r>
        <w:t xml:space="preserve"> </w:t>
      </w:r>
      <w:proofErr w:type="spellStart"/>
      <w:r>
        <w:t>acordul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utilizarea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şi</w:t>
      </w:r>
      <w:proofErr w:type="spellEnd"/>
      <w:r>
        <w:t xml:space="preserve"> la </w:t>
      </w:r>
      <w:proofErr w:type="spellStart"/>
      <w:r>
        <w:t>introducerea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informaţiilor</w:t>
      </w:r>
      <w:proofErr w:type="spellEnd"/>
      <w:r>
        <w:t xml:space="preserve"> din </w:t>
      </w:r>
      <w:proofErr w:type="spellStart"/>
      <w:r>
        <w:t>cerere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anexate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bazele</w:t>
      </w:r>
      <w:proofErr w:type="spellEnd"/>
      <w:r>
        <w:t xml:space="preserve"> de date care se </w:t>
      </w:r>
      <w:proofErr w:type="spellStart"/>
      <w:r>
        <w:t>organizează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temeiul</w:t>
      </w:r>
      <w:proofErr w:type="spellEnd"/>
      <w:r>
        <w:t xml:space="preserve"> </w:t>
      </w:r>
      <w:hyperlink w:tgtFrame="" w:history="1">
        <w:proofErr w:type="spellStart"/>
        <w:r>
          <w:rPr>
            <w:rStyle w:val="Hyperlink"/>
          </w:rPr>
          <w:t>Legii</w:t>
        </w:r>
        <w:proofErr w:type="spellEnd"/>
        <w:r>
          <w:rPr>
            <w:rStyle w:val="Hyperlink"/>
          </w:rPr>
          <w:t xml:space="preserve"> nr. 17/2014</w:t>
        </w:r>
      </w:hyperlink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unele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de </w:t>
      </w:r>
      <w:proofErr w:type="spellStart"/>
      <w:r>
        <w:t>reglementare</w:t>
      </w:r>
      <w:proofErr w:type="spellEnd"/>
      <w:r>
        <w:t xml:space="preserve"> a </w:t>
      </w:r>
      <w:proofErr w:type="spellStart"/>
      <w:r>
        <w:t>vânzării</w:t>
      </w:r>
      <w:proofErr w:type="spellEnd"/>
      <w:r>
        <w:t xml:space="preserve"> </w:t>
      </w:r>
      <w:proofErr w:type="spellStart"/>
      <w:r>
        <w:t>terenurilor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 situate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extravilan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modificare</w:t>
      </w:r>
      <w:proofErr w:type="spellEnd"/>
      <w:r>
        <w:t xml:space="preserve"> a </w:t>
      </w:r>
      <w:hyperlink w:tgtFrame="" w:history="1">
        <w:proofErr w:type="spellStart"/>
        <w:r>
          <w:rPr>
            <w:rStyle w:val="Hyperlink"/>
          </w:rPr>
          <w:t>Legii</w:t>
        </w:r>
        <w:proofErr w:type="spellEnd"/>
        <w:r>
          <w:rPr>
            <w:rStyle w:val="Hyperlink"/>
          </w:rPr>
          <w:t xml:space="preserve"> nr. 268/2001</w:t>
        </w:r>
      </w:hyperlink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privatizarea</w:t>
      </w:r>
      <w:proofErr w:type="spellEnd"/>
      <w:r>
        <w:t xml:space="preserve"> </w:t>
      </w:r>
      <w:proofErr w:type="spellStart"/>
      <w:r>
        <w:t>societăţilor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deţin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administrare</w:t>
      </w:r>
      <w:proofErr w:type="spellEnd"/>
      <w:r>
        <w:t xml:space="preserve"> </w:t>
      </w:r>
      <w:proofErr w:type="spellStart"/>
      <w:r>
        <w:t>terenuri</w:t>
      </w:r>
      <w:proofErr w:type="spellEnd"/>
      <w:r>
        <w:t xml:space="preserve"> </w:t>
      </w:r>
      <w:proofErr w:type="spellStart"/>
      <w:r>
        <w:t>proprietate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privată</w:t>
      </w:r>
      <w:proofErr w:type="spellEnd"/>
      <w:r>
        <w:t xml:space="preserve"> a </w:t>
      </w:r>
      <w:proofErr w:type="spellStart"/>
      <w:r>
        <w:t>statului</w:t>
      </w:r>
      <w:proofErr w:type="spellEnd"/>
      <w:r>
        <w:t xml:space="preserve"> cu </w:t>
      </w:r>
      <w:proofErr w:type="spellStart"/>
      <w:r>
        <w:t>destinaţie</w:t>
      </w:r>
      <w:proofErr w:type="spellEnd"/>
      <w:r>
        <w:t xml:space="preserve"> </w:t>
      </w:r>
      <w:proofErr w:type="spellStart"/>
      <w:r>
        <w:t>agricolă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înfiinţarea</w:t>
      </w:r>
      <w:proofErr w:type="spellEnd"/>
      <w:r>
        <w:t xml:space="preserve"> </w:t>
      </w:r>
      <w:proofErr w:type="spellStart"/>
      <w:r>
        <w:t>Agenţiei</w:t>
      </w:r>
      <w:proofErr w:type="spellEnd"/>
      <w:r>
        <w:t xml:space="preserve"> </w:t>
      </w:r>
      <w:proofErr w:type="spellStart"/>
      <w:r>
        <w:t>Domeniilor</w:t>
      </w:r>
      <w:proofErr w:type="spellEnd"/>
      <w:r>
        <w:t xml:space="preserve"> </w:t>
      </w:r>
      <w:proofErr w:type="spellStart"/>
      <w:r>
        <w:t>Statului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şi</w:t>
      </w:r>
      <w:proofErr w:type="spellEnd"/>
      <w:r>
        <w:t xml:space="preserve"> al </w:t>
      </w:r>
      <w:proofErr w:type="spellStart"/>
      <w:r>
        <w:t>legislaţiei</w:t>
      </w:r>
      <w:proofErr w:type="spellEnd"/>
      <w:r>
        <w:t xml:space="preserve"> </w:t>
      </w:r>
      <w:proofErr w:type="spellStart"/>
      <w:r>
        <w:t>subsecvente</w:t>
      </w:r>
      <w:proofErr w:type="spellEnd"/>
      <w:r>
        <w:t xml:space="preserve">, cu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hyperlink w:tgtFrame="" w:history="1">
        <w:proofErr w:type="spellStart"/>
        <w:r>
          <w:rPr>
            <w:rStyle w:val="Hyperlink"/>
          </w:rPr>
          <w:t>Regulamentului</w:t>
        </w:r>
        <w:proofErr w:type="spellEnd"/>
        <w:r>
          <w:rPr>
            <w:rStyle w:val="Hyperlink"/>
          </w:rPr>
          <w:t xml:space="preserve"> (UE) 2016/679</w:t>
        </w:r>
      </w:hyperlink>
      <w:r>
        <w:t xml:space="preserve"> al </w:t>
      </w:r>
      <w:proofErr w:type="spellStart"/>
      <w:r>
        <w:t>Parlamentului</w:t>
      </w:r>
      <w:proofErr w:type="spellEnd"/>
      <w:r>
        <w:t xml:space="preserve"> European </w:t>
      </w:r>
      <w:proofErr w:type="spellStart"/>
      <w:r>
        <w:t>şi</w:t>
      </w:r>
      <w:proofErr w:type="spellEnd"/>
      <w:r>
        <w:t xml:space="preserve"> al </w:t>
      </w:r>
      <w:proofErr w:type="spellStart"/>
      <w:r>
        <w:t>Consiliului</w:t>
      </w:r>
      <w:proofErr w:type="spellEnd"/>
      <w:r>
        <w:t xml:space="preserve"> din 27 </w:t>
      </w:r>
      <w:proofErr w:type="spellStart"/>
      <w:r>
        <w:t>aprilie</w:t>
      </w:r>
      <w:proofErr w:type="spellEnd"/>
      <w:r>
        <w:t xml:space="preserve"> 2016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priveşte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libera</w:t>
      </w:r>
      <w:proofErr w:type="spellEnd"/>
      <w:r>
        <w:t xml:space="preserve"> </w:t>
      </w:r>
      <w:proofErr w:type="spellStart"/>
      <w:r>
        <w:t>circulaţie</w:t>
      </w:r>
      <w:proofErr w:type="spellEnd"/>
      <w:r>
        <w:t xml:space="preserve"> a </w:t>
      </w:r>
      <w:proofErr w:type="spellStart"/>
      <w:r>
        <w:t>acestor</w:t>
      </w:r>
      <w:proofErr w:type="spellEnd"/>
      <w:r>
        <w:t xml:space="preserve"> date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abrogare</w:t>
      </w:r>
      <w:proofErr w:type="spellEnd"/>
      <w:r>
        <w:t xml:space="preserve"> a </w:t>
      </w:r>
      <w:hyperlink r:id="rId8" w:anchor="A0" w:tgtFrame="_blank" w:history="1">
        <w:proofErr w:type="spellStart"/>
        <w:r>
          <w:rPr>
            <w:rStyle w:val="Hyperlink"/>
          </w:rPr>
          <w:t>Directivei</w:t>
        </w:r>
        <w:proofErr w:type="spellEnd"/>
        <w:r>
          <w:rPr>
            <w:rStyle w:val="Hyperlink"/>
          </w:rPr>
          <w:t xml:space="preserve"> 95/46/CE</w:t>
        </w:r>
      </w:hyperlink>
      <w:r>
        <w:t xml:space="preserve"> (</w:t>
      </w:r>
      <w:proofErr w:type="spellStart"/>
      <w:r>
        <w:fldChar w:fldCharType="begin"/>
      </w:r>
      <w:r>
        <w:instrText xml:space="preserve"> HYPERLINK "" \t "" </w:instrText>
      </w:r>
      <w:r>
        <w:fldChar w:fldCharType="separate"/>
      </w:r>
      <w:r>
        <w:rPr>
          <w:rStyle w:val="Hyperlink"/>
        </w:rPr>
        <w:t>Regulamentul</w:t>
      </w:r>
      <w:proofErr w:type="spellEnd"/>
      <w:r>
        <w:rPr>
          <w:rStyle w:val="Hyperlink"/>
        </w:rPr>
        <w:t xml:space="preserve"> general</w:t>
      </w:r>
      <w:r>
        <w:fldChar w:fldCharType="end"/>
      </w:r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) </w:t>
      </w:r>
      <w:proofErr w:type="spellStart"/>
      <w:r>
        <w:t>şi</w:t>
      </w:r>
      <w:proofErr w:type="spellEnd"/>
      <w:r>
        <w:t xml:space="preserve"> ale </w:t>
      </w:r>
      <w:hyperlink w:tgtFrame="" w:history="1">
        <w:proofErr w:type="spellStart"/>
        <w:r>
          <w:rPr>
            <w:rStyle w:val="Hyperlink"/>
          </w:rPr>
          <w:t>Legii</w:t>
        </w:r>
        <w:proofErr w:type="spellEnd"/>
        <w:r>
          <w:rPr>
            <w:rStyle w:val="Hyperlink"/>
          </w:rPr>
          <w:t xml:space="preserve"> nr. 190/2018</w:t>
        </w:r>
      </w:hyperlink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de </w:t>
      </w:r>
      <w:proofErr w:type="spellStart"/>
      <w:r>
        <w:t>punere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aplicare</w:t>
      </w:r>
      <w:proofErr w:type="spellEnd"/>
      <w:r>
        <w:t xml:space="preserve"> a </w:t>
      </w:r>
      <w:hyperlink w:tgtFrame="" w:history="1">
        <w:proofErr w:type="spellStart"/>
        <w:r>
          <w:rPr>
            <w:rStyle w:val="Hyperlink"/>
          </w:rPr>
          <w:t>Regulamentului</w:t>
        </w:r>
        <w:proofErr w:type="spellEnd"/>
        <w:r>
          <w:rPr>
            <w:rStyle w:val="Hyperlink"/>
          </w:rPr>
          <w:t xml:space="preserve"> (UE) 2016/679</w:t>
        </w:r>
      </w:hyperlink>
      <w:r>
        <w:t xml:space="preserve"> al </w:t>
      </w:r>
      <w:proofErr w:type="spellStart"/>
      <w:r>
        <w:t>Parlamentului</w:t>
      </w:r>
      <w:proofErr w:type="spellEnd"/>
      <w:r>
        <w:t xml:space="preserve"> European </w:t>
      </w:r>
      <w:proofErr w:type="spellStart"/>
      <w:r>
        <w:t>şi</w:t>
      </w:r>
      <w:proofErr w:type="spellEnd"/>
      <w:r>
        <w:t xml:space="preserve"> al </w:t>
      </w:r>
      <w:proofErr w:type="spellStart"/>
      <w:r>
        <w:t>Consiliului</w:t>
      </w:r>
      <w:proofErr w:type="spellEnd"/>
      <w:r>
        <w:t xml:space="preserve"> din 27 </w:t>
      </w:r>
      <w:proofErr w:type="spellStart"/>
      <w:r>
        <w:t>aprilie</w:t>
      </w:r>
      <w:proofErr w:type="spellEnd"/>
      <w:r>
        <w:t xml:space="preserve"> 2016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priveşte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libera</w:t>
      </w:r>
      <w:proofErr w:type="spellEnd"/>
      <w:r>
        <w:t xml:space="preserve"> </w:t>
      </w:r>
      <w:proofErr w:type="spellStart"/>
      <w:r>
        <w:t>circulaţie</w:t>
      </w:r>
      <w:proofErr w:type="spellEnd"/>
      <w:r>
        <w:t xml:space="preserve"> a </w:t>
      </w:r>
      <w:proofErr w:type="spellStart"/>
      <w:r>
        <w:t>acestor</w:t>
      </w:r>
      <w:proofErr w:type="spellEnd"/>
      <w:r>
        <w:t xml:space="preserve"> date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abrogare</w:t>
      </w:r>
      <w:proofErr w:type="spellEnd"/>
      <w:r>
        <w:t xml:space="preserve"> a </w:t>
      </w:r>
      <w:hyperlink r:id="rId9" w:anchor="A0" w:tgtFrame="_blank" w:history="1">
        <w:proofErr w:type="spellStart"/>
        <w:r>
          <w:rPr>
            <w:rStyle w:val="Hyperlink"/>
          </w:rPr>
          <w:t>Directivei</w:t>
        </w:r>
        <w:proofErr w:type="spellEnd"/>
        <w:r>
          <w:rPr>
            <w:rStyle w:val="Hyperlink"/>
          </w:rPr>
          <w:t xml:space="preserve"> 95/46/CE</w:t>
        </w:r>
      </w:hyperlink>
      <w:r>
        <w:t xml:space="preserve"> (</w:t>
      </w:r>
      <w:proofErr w:type="spellStart"/>
      <w:r>
        <w:fldChar w:fldCharType="begin"/>
      </w:r>
      <w:r>
        <w:instrText xml:space="preserve"> HYPERLINK "" \t "" </w:instrText>
      </w:r>
      <w:r>
        <w:fldChar w:fldCharType="separate"/>
      </w:r>
      <w:r>
        <w:rPr>
          <w:rStyle w:val="Hyperlink"/>
        </w:rPr>
        <w:t>Regulamentul</w:t>
      </w:r>
      <w:proofErr w:type="spellEnd"/>
      <w:r>
        <w:rPr>
          <w:rStyle w:val="Hyperlink"/>
        </w:rPr>
        <w:t xml:space="preserve"> general</w:t>
      </w:r>
      <w:r>
        <w:fldChar w:fldCharType="end"/>
      </w:r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),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.</w:t>
      </w:r>
    </w:p>
    <w:p w:rsidR="002F459C" w:rsidRDefault="002F459C" w:rsidP="002F459C">
      <w:pPr>
        <w:pStyle w:val="spar"/>
        <w:jc w:val="both"/>
      </w:pPr>
    </w:p>
    <w:p w:rsidR="002F459C" w:rsidRDefault="002F459C" w:rsidP="002F459C">
      <w:pPr>
        <w:pStyle w:val="spar"/>
        <w:jc w:val="both"/>
      </w:pPr>
      <w:proofErr w:type="spellStart"/>
      <w:r>
        <w:t>Cunoscând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falsul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declaraţii</w:t>
      </w:r>
      <w:proofErr w:type="spellEnd"/>
      <w:r>
        <w:t xml:space="preserve"> se </w:t>
      </w:r>
      <w:proofErr w:type="spellStart"/>
      <w:r>
        <w:t>pedepseşte</w:t>
      </w:r>
      <w:proofErr w:type="spellEnd"/>
      <w:r>
        <w:t xml:space="preserve"> conform </w:t>
      </w:r>
      <w:hyperlink w:tgtFrame="" w:history="1">
        <w:proofErr w:type="spellStart"/>
        <w:r>
          <w:rPr>
            <w:rStyle w:val="Hyperlink"/>
          </w:rPr>
          <w:t>Legii</w:t>
        </w:r>
        <w:proofErr w:type="spellEnd"/>
        <w:r>
          <w:rPr>
            <w:rStyle w:val="Hyperlink"/>
          </w:rPr>
          <w:t xml:space="preserve"> nr. </w:t>
        </w:r>
        <w:proofErr w:type="gramStart"/>
        <w:r>
          <w:rPr>
            <w:rStyle w:val="Hyperlink"/>
          </w:rPr>
          <w:t xml:space="preserve">286/2009 </w:t>
        </w:r>
        <w:proofErr w:type="spellStart"/>
        <w:r>
          <w:rPr>
            <w:rStyle w:val="Hyperlink"/>
          </w:rPr>
          <w:t>privind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Codul</w:t>
        </w:r>
        <w:proofErr w:type="spellEnd"/>
        <w:r>
          <w:rPr>
            <w:rStyle w:val="Hyperlink"/>
          </w:rPr>
          <w:t xml:space="preserve"> penal</w:t>
        </w:r>
      </w:hyperlink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reale</w:t>
      </w:r>
      <w:proofErr w:type="spellEnd"/>
      <w:r>
        <w:t xml:space="preserve">, </w:t>
      </w:r>
      <w:proofErr w:type="spellStart"/>
      <w:r>
        <w:t>corecte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complete.</w:t>
      </w:r>
      <w:proofErr w:type="gramEnd"/>
    </w:p>
    <w:p w:rsidR="002F459C" w:rsidRDefault="002F459C" w:rsidP="002F459C">
      <w:pPr>
        <w:pStyle w:val="spar"/>
        <w:jc w:val="center"/>
      </w:pPr>
    </w:p>
    <w:p w:rsidR="002F459C" w:rsidRDefault="002F459C" w:rsidP="002F459C">
      <w:pPr>
        <w:pStyle w:val="spar"/>
        <w:jc w:val="center"/>
      </w:pPr>
      <w:r>
        <w:t>Preemptor/</w:t>
      </w:r>
      <w:proofErr w:type="spellStart"/>
      <w:r>
        <w:t>Împuternicit</w:t>
      </w:r>
      <w:proofErr w:type="spellEnd"/>
      <w:r>
        <w:t>,</w:t>
      </w:r>
    </w:p>
    <w:p w:rsidR="002F459C" w:rsidRDefault="002F459C" w:rsidP="002F459C">
      <w:pPr>
        <w:pStyle w:val="spar"/>
        <w:jc w:val="center"/>
      </w:pPr>
      <w:r>
        <w:t>..........................................................</w:t>
      </w:r>
    </w:p>
    <w:p w:rsidR="002F459C" w:rsidRDefault="002F459C" w:rsidP="002F459C">
      <w:pPr>
        <w:pStyle w:val="spar"/>
        <w:jc w:val="center"/>
      </w:pPr>
      <w:r>
        <w:t>(</w:t>
      </w:r>
      <w:proofErr w:type="spellStart"/>
      <w:proofErr w:type="gramStart"/>
      <w:r>
        <w:t>numele</w:t>
      </w:r>
      <w:proofErr w:type="spellEnd"/>
      <w:proofErr w:type="gram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clar</w:t>
      </w:r>
      <w:proofErr w:type="spellEnd"/>
      <w:r>
        <w:t>)</w:t>
      </w:r>
    </w:p>
    <w:p w:rsidR="002F459C" w:rsidRDefault="002F459C" w:rsidP="002F459C">
      <w:pPr>
        <w:pStyle w:val="spar"/>
        <w:jc w:val="center"/>
      </w:pPr>
      <w:proofErr w:type="spellStart"/>
      <w:r>
        <w:t>Semnătura</w:t>
      </w:r>
      <w:proofErr w:type="spellEnd"/>
    </w:p>
    <w:p w:rsidR="002F459C" w:rsidRDefault="002F459C" w:rsidP="002F459C">
      <w:pPr>
        <w:pStyle w:val="spar"/>
        <w:jc w:val="center"/>
      </w:pPr>
      <w:r>
        <w:t>......................................</w:t>
      </w:r>
    </w:p>
    <w:p w:rsidR="002F459C" w:rsidRDefault="002F459C" w:rsidP="002F459C">
      <w:pPr>
        <w:pStyle w:val="spar"/>
      </w:pPr>
      <w:proofErr w:type="gramStart"/>
      <w:r>
        <w:lastRenderedPageBreak/>
        <w:t>Data ...............................</w:t>
      </w:r>
      <w:proofErr w:type="gramEnd"/>
    </w:p>
    <w:p w:rsidR="002F459C" w:rsidRDefault="002F459C" w:rsidP="002F459C">
      <w:pPr>
        <w:pStyle w:val="spar"/>
      </w:pPr>
    </w:p>
    <w:p w:rsidR="002F459C" w:rsidRDefault="002F459C" w:rsidP="002F459C">
      <w:pPr>
        <w:pStyle w:val="spar"/>
        <w:jc w:val="both"/>
      </w:pPr>
      <w:r>
        <w:t>NOTE:</w:t>
      </w:r>
    </w:p>
    <w:p w:rsidR="002F459C" w:rsidRDefault="002F459C" w:rsidP="002F459C">
      <w:pPr>
        <w:jc w:val="both"/>
      </w:pPr>
      <w:r>
        <w:rPr>
          <w:b/>
          <w:bCs/>
          <w:color w:val="8B0000"/>
        </w:rPr>
        <w:t>– </w:t>
      </w:r>
      <w:proofErr w:type="spellStart"/>
      <w:r>
        <w:rPr>
          <w:rStyle w:val="slinbdy"/>
        </w:rPr>
        <w:t>Câmpurile</w:t>
      </w:r>
      <w:proofErr w:type="spellEnd"/>
      <w:r>
        <w:rPr>
          <w:rStyle w:val="slinbdy"/>
        </w:rPr>
        <w:t xml:space="preserve"> notate cu (*) </w:t>
      </w:r>
      <w:proofErr w:type="spellStart"/>
      <w:r>
        <w:rPr>
          <w:rStyle w:val="slinbdy"/>
        </w:rPr>
        <w:t>sunt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obligatoriu</w:t>
      </w:r>
      <w:proofErr w:type="spellEnd"/>
      <w:r>
        <w:rPr>
          <w:rStyle w:val="slinbdy"/>
        </w:rPr>
        <w:t xml:space="preserve"> de </w:t>
      </w:r>
      <w:proofErr w:type="spellStart"/>
      <w:r>
        <w:rPr>
          <w:rStyle w:val="slinbdy"/>
        </w:rPr>
        <w:t>completat</w:t>
      </w:r>
      <w:proofErr w:type="spellEnd"/>
      <w:r>
        <w:rPr>
          <w:rStyle w:val="slinbdy"/>
        </w:rPr>
        <w:t>.</w:t>
      </w:r>
    </w:p>
    <w:p w:rsidR="002F459C" w:rsidRDefault="002F459C" w:rsidP="002F459C">
      <w:pPr>
        <w:jc w:val="both"/>
      </w:pPr>
      <w:r>
        <w:rPr>
          <w:b/>
          <w:bCs/>
          <w:color w:val="8B0000"/>
        </w:rPr>
        <w:t>– </w:t>
      </w:r>
      <w:r>
        <w:rPr>
          <w:rStyle w:val="slinbdy"/>
        </w:rPr>
        <w:t xml:space="preserve">Se </w:t>
      </w:r>
      <w:proofErr w:type="spellStart"/>
      <w:r>
        <w:rPr>
          <w:rStyle w:val="slinbdy"/>
        </w:rPr>
        <w:t>completează</w:t>
      </w:r>
      <w:proofErr w:type="spellEnd"/>
      <w:r>
        <w:rPr>
          <w:rStyle w:val="slinbdy"/>
        </w:rPr>
        <w:t xml:space="preserve"> cu </w:t>
      </w:r>
      <w:proofErr w:type="spellStart"/>
      <w:r>
        <w:rPr>
          <w:rStyle w:val="slinbdy"/>
        </w:rPr>
        <w:t>denumirea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formei</w:t>
      </w:r>
      <w:proofErr w:type="spellEnd"/>
      <w:r>
        <w:rPr>
          <w:rStyle w:val="slinbdy"/>
        </w:rPr>
        <w:t xml:space="preserve"> de </w:t>
      </w:r>
      <w:proofErr w:type="spellStart"/>
      <w:r>
        <w:rPr>
          <w:rStyle w:val="slinbdy"/>
        </w:rPr>
        <w:t>organizare</w:t>
      </w:r>
      <w:proofErr w:type="spellEnd"/>
      <w:r>
        <w:rPr>
          <w:rStyle w:val="slinbdy"/>
        </w:rPr>
        <w:t xml:space="preserve">, conform </w:t>
      </w:r>
      <w:proofErr w:type="spellStart"/>
      <w:r>
        <w:rPr>
          <w:rStyle w:val="slinbdy"/>
        </w:rPr>
        <w:t>reglementărilor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legale</w:t>
      </w:r>
      <w:proofErr w:type="spellEnd"/>
      <w:r>
        <w:rPr>
          <w:rStyle w:val="slinbdy"/>
        </w:rPr>
        <w:t xml:space="preserve">: </w:t>
      </w:r>
      <w:proofErr w:type="spellStart"/>
      <w:r>
        <w:rPr>
          <w:rStyle w:val="slinbdy"/>
        </w:rPr>
        <w:t>societate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comercială</w:t>
      </w:r>
      <w:proofErr w:type="spellEnd"/>
      <w:r>
        <w:rPr>
          <w:rStyle w:val="slinbdy"/>
        </w:rPr>
        <w:t xml:space="preserve"> (S.R.L., S.A., S.N.C., S.C.S., </w:t>
      </w:r>
      <w:proofErr w:type="gramStart"/>
      <w:r>
        <w:rPr>
          <w:rStyle w:val="slinbdy"/>
        </w:rPr>
        <w:t>S.C.A</w:t>
      </w:r>
      <w:proofErr w:type="gramEnd"/>
      <w:r>
        <w:rPr>
          <w:rStyle w:val="slinbdy"/>
        </w:rPr>
        <w:t>.)/</w:t>
      </w:r>
      <w:proofErr w:type="spellStart"/>
      <w:r>
        <w:rPr>
          <w:rStyle w:val="slinbdy"/>
        </w:rPr>
        <w:t>companie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naţională</w:t>
      </w:r>
      <w:proofErr w:type="spellEnd"/>
      <w:r>
        <w:rPr>
          <w:rStyle w:val="slinbdy"/>
        </w:rPr>
        <w:t>/</w:t>
      </w:r>
      <w:proofErr w:type="spellStart"/>
      <w:r>
        <w:rPr>
          <w:rStyle w:val="slinbdy"/>
        </w:rPr>
        <w:t>societate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naţională</w:t>
      </w:r>
      <w:proofErr w:type="spellEnd"/>
      <w:r>
        <w:rPr>
          <w:rStyle w:val="slinbdy"/>
        </w:rPr>
        <w:t>/</w:t>
      </w:r>
      <w:proofErr w:type="spellStart"/>
      <w:r>
        <w:rPr>
          <w:rStyle w:val="slinbdy"/>
        </w:rPr>
        <w:t>regie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autonomă</w:t>
      </w:r>
      <w:proofErr w:type="spellEnd"/>
      <w:r>
        <w:rPr>
          <w:rStyle w:val="slinbdy"/>
        </w:rPr>
        <w:t>/</w:t>
      </w:r>
      <w:proofErr w:type="spellStart"/>
      <w:r>
        <w:rPr>
          <w:rStyle w:val="slinbdy"/>
        </w:rPr>
        <w:t>cooperativă</w:t>
      </w:r>
      <w:proofErr w:type="spellEnd"/>
      <w:r>
        <w:rPr>
          <w:rStyle w:val="slinbdy"/>
        </w:rPr>
        <w:t xml:space="preserve"> de credit/</w:t>
      </w:r>
      <w:proofErr w:type="spellStart"/>
      <w:r>
        <w:rPr>
          <w:rStyle w:val="slinbdy"/>
        </w:rPr>
        <w:t>casă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centrală</w:t>
      </w:r>
      <w:proofErr w:type="spellEnd"/>
      <w:r>
        <w:rPr>
          <w:rStyle w:val="slinbdy"/>
        </w:rPr>
        <w:t>/</w:t>
      </w:r>
      <w:proofErr w:type="spellStart"/>
      <w:r>
        <w:rPr>
          <w:rStyle w:val="slinbdy"/>
        </w:rPr>
        <w:t>societate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cooperativă</w:t>
      </w:r>
      <w:proofErr w:type="spellEnd"/>
      <w:r>
        <w:rPr>
          <w:rStyle w:val="slinbdy"/>
        </w:rPr>
        <w:t>/</w:t>
      </w:r>
      <w:proofErr w:type="spellStart"/>
      <w:r>
        <w:rPr>
          <w:rStyle w:val="slinbdy"/>
        </w:rPr>
        <w:t>cooperativă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agricolă</w:t>
      </w:r>
      <w:proofErr w:type="spellEnd"/>
      <w:r>
        <w:rPr>
          <w:rStyle w:val="slinbdy"/>
        </w:rPr>
        <w:t>/</w:t>
      </w:r>
      <w:proofErr w:type="spellStart"/>
      <w:r>
        <w:rPr>
          <w:rStyle w:val="slinbdy"/>
        </w:rPr>
        <w:t>institut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naţional</w:t>
      </w:r>
      <w:proofErr w:type="spellEnd"/>
      <w:r>
        <w:rPr>
          <w:rStyle w:val="slinbdy"/>
        </w:rPr>
        <w:t xml:space="preserve"> de </w:t>
      </w:r>
      <w:proofErr w:type="spellStart"/>
      <w:r>
        <w:rPr>
          <w:rStyle w:val="slinbdy"/>
        </w:rPr>
        <w:t>cercetare-dezvoltare</w:t>
      </w:r>
      <w:proofErr w:type="spellEnd"/>
      <w:r>
        <w:rPr>
          <w:rStyle w:val="slinbdy"/>
        </w:rPr>
        <w:t>/</w:t>
      </w:r>
      <w:proofErr w:type="spellStart"/>
      <w:r>
        <w:rPr>
          <w:rStyle w:val="slinbdy"/>
        </w:rPr>
        <w:t>grup</w:t>
      </w:r>
      <w:proofErr w:type="spellEnd"/>
      <w:r>
        <w:rPr>
          <w:rStyle w:val="slinbdy"/>
        </w:rPr>
        <w:t xml:space="preserve"> de </w:t>
      </w:r>
      <w:proofErr w:type="spellStart"/>
      <w:r>
        <w:rPr>
          <w:rStyle w:val="slinbdy"/>
        </w:rPr>
        <w:t>interes</w:t>
      </w:r>
      <w:proofErr w:type="spellEnd"/>
      <w:r>
        <w:rPr>
          <w:rStyle w:val="slinbdy"/>
        </w:rPr>
        <w:t xml:space="preserve"> economic (</w:t>
      </w:r>
      <w:proofErr w:type="spellStart"/>
      <w:r>
        <w:rPr>
          <w:rStyle w:val="slinbdy"/>
        </w:rPr>
        <w:t>comerciant</w:t>
      </w:r>
      <w:proofErr w:type="spellEnd"/>
      <w:r>
        <w:rPr>
          <w:rStyle w:val="slinbdy"/>
        </w:rPr>
        <w:t xml:space="preserve">, </w:t>
      </w:r>
      <w:proofErr w:type="spellStart"/>
      <w:r>
        <w:rPr>
          <w:rStyle w:val="slinbdy"/>
        </w:rPr>
        <w:t>necomerciant</w:t>
      </w:r>
      <w:proofErr w:type="spellEnd"/>
      <w:r>
        <w:rPr>
          <w:rStyle w:val="slinbdy"/>
        </w:rPr>
        <w:t>)/</w:t>
      </w:r>
      <w:proofErr w:type="spellStart"/>
      <w:r>
        <w:rPr>
          <w:rStyle w:val="slinbdy"/>
        </w:rPr>
        <w:t>grup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european</w:t>
      </w:r>
      <w:proofErr w:type="spellEnd"/>
      <w:r>
        <w:rPr>
          <w:rStyle w:val="slinbdy"/>
        </w:rPr>
        <w:t xml:space="preserve"> de </w:t>
      </w:r>
      <w:proofErr w:type="spellStart"/>
      <w:r>
        <w:rPr>
          <w:rStyle w:val="slinbdy"/>
        </w:rPr>
        <w:t>interes</w:t>
      </w:r>
      <w:proofErr w:type="spellEnd"/>
      <w:r>
        <w:rPr>
          <w:rStyle w:val="slinbdy"/>
        </w:rPr>
        <w:t xml:space="preserve"> economic (</w:t>
      </w:r>
      <w:proofErr w:type="spellStart"/>
      <w:r>
        <w:rPr>
          <w:rStyle w:val="slinbdy"/>
        </w:rPr>
        <w:t>comerciant</w:t>
      </w:r>
      <w:proofErr w:type="spellEnd"/>
      <w:r>
        <w:rPr>
          <w:rStyle w:val="slinbdy"/>
        </w:rPr>
        <w:t xml:space="preserve">, </w:t>
      </w:r>
      <w:proofErr w:type="spellStart"/>
      <w:r>
        <w:rPr>
          <w:rStyle w:val="slinbdy"/>
        </w:rPr>
        <w:t>necomerciant</w:t>
      </w:r>
      <w:proofErr w:type="spellEnd"/>
      <w:r>
        <w:rPr>
          <w:rStyle w:val="slinbdy"/>
        </w:rPr>
        <w:t>)/</w:t>
      </w:r>
      <w:proofErr w:type="spellStart"/>
      <w:r>
        <w:rPr>
          <w:rStyle w:val="slinbdy"/>
        </w:rPr>
        <w:t>societate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europeană</w:t>
      </w:r>
      <w:proofErr w:type="spellEnd"/>
      <w:r>
        <w:rPr>
          <w:rStyle w:val="slinbdy"/>
        </w:rPr>
        <w:t>/</w:t>
      </w:r>
      <w:proofErr w:type="spellStart"/>
      <w:r>
        <w:rPr>
          <w:rStyle w:val="slinbdy"/>
        </w:rPr>
        <w:t>societate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cooperativă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europeană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sucursală</w:t>
      </w:r>
      <w:proofErr w:type="spellEnd"/>
      <w:r>
        <w:rPr>
          <w:rStyle w:val="slinbdy"/>
        </w:rPr>
        <w:t>/</w:t>
      </w:r>
      <w:proofErr w:type="spellStart"/>
      <w:r>
        <w:rPr>
          <w:rStyle w:val="slinbdy"/>
        </w:rPr>
        <w:t>persoană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fizică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autorizată</w:t>
      </w:r>
      <w:proofErr w:type="spellEnd"/>
      <w:r>
        <w:rPr>
          <w:rStyle w:val="slinbdy"/>
        </w:rPr>
        <w:t>/</w:t>
      </w:r>
      <w:proofErr w:type="spellStart"/>
      <w:r>
        <w:rPr>
          <w:rStyle w:val="slinbdy"/>
        </w:rPr>
        <w:t>întreprinzător</w:t>
      </w:r>
      <w:proofErr w:type="spellEnd"/>
      <w:r>
        <w:rPr>
          <w:rStyle w:val="slinbdy"/>
        </w:rPr>
        <w:t xml:space="preserve"> titular al </w:t>
      </w:r>
      <w:proofErr w:type="spellStart"/>
      <w:r>
        <w:rPr>
          <w:rStyle w:val="slinbdy"/>
        </w:rPr>
        <w:t>întreprinderii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individuale</w:t>
      </w:r>
      <w:proofErr w:type="spellEnd"/>
      <w:r>
        <w:rPr>
          <w:rStyle w:val="slinbdy"/>
        </w:rPr>
        <w:t>/</w:t>
      </w:r>
      <w:proofErr w:type="spellStart"/>
      <w:r>
        <w:rPr>
          <w:rStyle w:val="slinbdy"/>
        </w:rPr>
        <w:t>reprezentant</w:t>
      </w:r>
      <w:proofErr w:type="spellEnd"/>
      <w:r>
        <w:rPr>
          <w:rStyle w:val="slinbdy"/>
        </w:rPr>
        <w:t xml:space="preserve"> al </w:t>
      </w:r>
      <w:proofErr w:type="spellStart"/>
      <w:r>
        <w:rPr>
          <w:rStyle w:val="slinbdy"/>
        </w:rPr>
        <w:t>întreprinderii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familiale</w:t>
      </w:r>
      <w:proofErr w:type="spellEnd"/>
      <w:r>
        <w:rPr>
          <w:rStyle w:val="slinbdy"/>
        </w:rPr>
        <w:t>/</w:t>
      </w:r>
      <w:proofErr w:type="spellStart"/>
      <w:r>
        <w:rPr>
          <w:rStyle w:val="slinbdy"/>
        </w:rPr>
        <w:t>membru</w:t>
      </w:r>
      <w:proofErr w:type="spellEnd"/>
      <w:r>
        <w:rPr>
          <w:rStyle w:val="slinbdy"/>
        </w:rPr>
        <w:t xml:space="preserve"> al </w:t>
      </w:r>
      <w:proofErr w:type="spellStart"/>
      <w:r>
        <w:rPr>
          <w:rStyle w:val="slinbdy"/>
        </w:rPr>
        <w:t>întreprinderii</w:t>
      </w:r>
      <w:proofErr w:type="spellEnd"/>
      <w:r>
        <w:rPr>
          <w:rStyle w:val="slinbdy"/>
        </w:rPr>
        <w:t xml:space="preserve"> </w:t>
      </w:r>
      <w:proofErr w:type="spellStart"/>
      <w:r>
        <w:rPr>
          <w:rStyle w:val="slinbdy"/>
        </w:rPr>
        <w:t>familiale</w:t>
      </w:r>
      <w:proofErr w:type="spellEnd"/>
      <w:r>
        <w:rPr>
          <w:rStyle w:val="slinbdy"/>
        </w:rPr>
        <w:t>.</w:t>
      </w:r>
    </w:p>
    <w:p w:rsidR="0043691D" w:rsidRPr="002F459C" w:rsidRDefault="0043691D" w:rsidP="002F459C">
      <w:pPr>
        <w:jc w:val="both"/>
      </w:pPr>
      <w:bookmarkStart w:id="0" w:name="_GoBack"/>
      <w:bookmarkEnd w:id="0"/>
    </w:p>
    <w:sectPr w:rsidR="0043691D" w:rsidRPr="002F459C">
      <w:footerReference w:type="default" r:id="rId10"/>
      <w:pgSz w:w="12240" w:h="15840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EB7" w:rsidRDefault="006C5EB7" w:rsidP="006772DD">
      <w:r>
        <w:separator/>
      </w:r>
    </w:p>
  </w:endnote>
  <w:endnote w:type="continuationSeparator" w:id="0">
    <w:p w:rsidR="006C5EB7" w:rsidRDefault="006C5EB7" w:rsidP="0067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can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22644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72DD" w:rsidRDefault="006772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1D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72DD" w:rsidRDefault="006772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EB7" w:rsidRDefault="006C5EB7" w:rsidP="006772DD">
      <w:r>
        <w:separator/>
      </w:r>
    </w:p>
  </w:footnote>
  <w:footnote w:type="continuationSeparator" w:id="0">
    <w:p w:rsidR="006C5EB7" w:rsidRDefault="006C5EB7" w:rsidP="00677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72452"/>
    <w:multiLevelType w:val="hybridMultilevel"/>
    <w:tmpl w:val="101ECBFE"/>
    <w:lvl w:ilvl="0" w:tplc="0958F5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B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2691B"/>
    <w:multiLevelType w:val="hybridMultilevel"/>
    <w:tmpl w:val="EFC03484"/>
    <w:lvl w:ilvl="0" w:tplc="2BB4F3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B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13729"/>
    <w:multiLevelType w:val="hybridMultilevel"/>
    <w:tmpl w:val="37343B2A"/>
    <w:lvl w:ilvl="0" w:tplc="1DFC90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B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oNotHyphenateCaps/>
  <w:drawingGridHorizontalSpacing w:val="0"/>
  <w:drawingGridVerticalSpacing w:val="0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F4EB7"/>
    <w:rsid w:val="000171FD"/>
    <w:rsid w:val="00054938"/>
    <w:rsid w:val="000F4013"/>
    <w:rsid w:val="001A1584"/>
    <w:rsid w:val="002119DB"/>
    <w:rsid w:val="00243EAD"/>
    <w:rsid w:val="002F459C"/>
    <w:rsid w:val="00310A40"/>
    <w:rsid w:val="00312B8E"/>
    <w:rsid w:val="003967EE"/>
    <w:rsid w:val="00417198"/>
    <w:rsid w:val="00417D47"/>
    <w:rsid w:val="00424327"/>
    <w:rsid w:val="0043361C"/>
    <w:rsid w:val="00434091"/>
    <w:rsid w:val="0043691D"/>
    <w:rsid w:val="004C55B4"/>
    <w:rsid w:val="004F16D8"/>
    <w:rsid w:val="00620D64"/>
    <w:rsid w:val="006661E6"/>
    <w:rsid w:val="006772DD"/>
    <w:rsid w:val="006C23F6"/>
    <w:rsid w:val="006C5EB7"/>
    <w:rsid w:val="006E79B1"/>
    <w:rsid w:val="007401FF"/>
    <w:rsid w:val="00740752"/>
    <w:rsid w:val="007D1D2E"/>
    <w:rsid w:val="008F4EB7"/>
    <w:rsid w:val="009C083C"/>
    <w:rsid w:val="00A07445"/>
    <w:rsid w:val="00A4655E"/>
    <w:rsid w:val="00AA03FD"/>
    <w:rsid w:val="00AC2354"/>
    <w:rsid w:val="00AD0337"/>
    <w:rsid w:val="00AF33E4"/>
    <w:rsid w:val="00B16C48"/>
    <w:rsid w:val="00C45FAE"/>
    <w:rsid w:val="00CA156A"/>
    <w:rsid w:val="00CB5084"/>
    <w:rsid w:val="00CC11C6"/>
    <w:rsid w:val="00DB2DE4"/>
    <w:rsid w:val="00E05A3A"/>
    <w:rsid w:val="00E85A83"/>
    <w:rsid w:val="00EB1325"/>
    <w:rsid w:val="00FC19F7"/>
    <w:rsid w:val="00FD0EB7"/>
    <w:rsid w:val="00FE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paragraph" w:customStyle="1" w:styleId="spar3">
    <w:name w:val="s_par3"/>
    <w:basedOn w:val="Normal"/>
    <w:pPr>
      <w:autoSpaceDE/>
      <w:autoSpaceDN/>
    </w:pPr>
    <w:rPr>
      <w:rFonts w:eastAsiaTheme="minorEastAsia"/>
      <w:i/>
      <w:iCs/>
      <w:sz w:val="15"/>
      <w:szCs w:val="15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hdr1">
    <w:name w:val="s_hdr1"/>
    <w:basedOn w:val="DefaultParagraphFont"/>
    <w:rPr>
      <w:rFonts w:ascii="Verdana" w:hAnsi="Verdana" w:hint="default"/>
      <w:b/>
      <w:bCs/>
      <w:vanish w:val="0"/>
      <w:webHidden w:val="0"/>
      <w:color w:val="333333"/>
      <w:sz w:val="20"/>
      <w:szCs w:val="20"/>
      <w:shd w:val="clear" w:color="auto" w:fill="FFFFFF"/>
      <w:specVanish w:val="0"/>
    </w:rPr>
  </w:style>
  <w:style w:type="character" w:customStyle="1" w:styleId="spar4">
    <w:name w:val="s_par4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ctbdy">
    <w:name w:val="s_pct_bdy"/>
    <w:basedOn w:val="DefaultParagraphFont"/>
    <w:rsid w:val="00CA156A"/>
  </w:style>
  <w:style w:type="character" w:customStyle="1" w:styleId="slinbdy">
    <w:name w:val="s_lin_bdy"/>
    <w:basedOn w:val="DefaultParagraphFont"/>
    <w:rsid w:val="00CA156A"/>
  </w:style>
  <w:style w:type="paragraph" w:styleId="Header">
    <w:name w:val="header"/>
    <w:basedOn w:val="Normal"/>
    <w:link w:val="Head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2DD"/>
    <w:rPr>
      <w:rFonts w:ascii="Verdana" w:eastAsia="Verdana" w:hAnsi="Verdana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2DD"/>
    <w:rPr>
      <w:rFonts w:ascii="Verdana" w:eastAsia="Verdana" w:hAnsi="Verdana"/>
      <w:sz w:val="18"/>
      <w:szCs w:val="16"/>
    </w:rPr>
  </w:style>
  <w:style w:type="paragraph" w:styleId="ListParagraph">
    <w:name w:val="List Paragraph"/>
    <w:basedOn w:val="Normal"/>
    <w:uiPriority w:val="34"/>
    <w:qFormat/>
    <w:rsid w:val="00434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paragraph" w:customStyle="1" w:styleId="spar3">
    <w:name w:val="s_par3"/>
    <w:basedOn w:val="Normal"/>
    <w:pPr>
      <w:autoSpaceDE/>
      <w:autoSpaceDN/>
    </w:pPr>
    <w:rPr>
      <w:rFonts w:eastAsiaTheme="minorEastAsia"/>
      <w:i/>
      <w:iCs/>
      <w:sz w:val="15"/>
      <w:szCs w:val="15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hdr1">
    <w:name w:val="s_hdr1"/>
    <w:basedOn w:val="DefaultParagraphFont"/>
    <w:rPr>
      <w:rFonts w:ascii="Verdana" w:hAnsi="Verdana" w:hint="default"/>
      <w:b/>
      <w:bCs/>
      <w:vanish w:val="0"/>
      <w:webHidden w:val="0"/>
      <w:color w:val="333333"/>
      <w:sz w:val="20"/>
      <w:szCs w:val="20"/>
      <w:shd w:val="clear" w:color="auto" w:fill="FFFFFF"/>
      <w:specVanish w:val="0"/>
    </w:rPr>
  </w:style>
  <w:style w:type="character" w:customStyle="1" w:styleId="spar4">
    <w:name w:val="s_par4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ctbdy">
    <w:name w:val="s_pct_bdy"/>
    <w:basedOn w:val="DefaultParagraphFont"/>
    <w:rsid w:val="00CA156A"/>
  </w:style>
  <w:style w:type="character" w:customStyle="1" w:styleId="slinbdy">
    <w:name w:val="s_lin_bdy"/>
    <w:basedOn w:val="DefaultParagraphFont"/>
    <w:rsid w:val="00CA156A"/>
  </w:style>
  <w:style w:type="paragraph" w:styleId="Header">
    <w:name w:val="header"/>
    <w:basedOn w:val="Normal"/>
    <w:link w:val="Head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2DD"/>
    <w:rPr>
      <w:rFonts w:ascii="Verdana" w:eastAsia="Verdana" w:hAnsi="Verdana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2DD"/>
    <w:rPr>
      <w:rFonts w:ascii="Verdana" w:eastAsia="Verdana" w:hAnsi="Verdana"/>
      <w:sz w:val="18"/>
      <w:szCs w:val="16"/>
    </w:rPr>
  </w:style>
  <w:style w:type="paragraph" w:styleId="ListParagraph">
    <w:name w:val="List Paragraph"/>
    <w:basedOn w:val="Normal"/>
    <w:uiPriority w:val="34"/>
    <w:qFormat/>
    <w:rsid w:val="00434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8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6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2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1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0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2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4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9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eurolegis/ro/index/act/6102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/eurolegis/ro/index/act/610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 nr. 311 din 26 octombrie 2020</vt:lpstr>
    </vt:vector>
  </TitlesOfParts>
  <Company/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 nr. 311 din 26 octombrie 2020</dc:title>
  <dc:creator>Windows User</dc:creator>
  <cp:lastModifiedBy>Windows User</cp:lastModifiedBy>
  <cp:revision>39</cp:revision>
  <cp:lastPrinted>2021-09-28T06:12:00Z</cp:lastPrinted>
  <dcterms:created xsi:type="dcterms:W3CDTF">2021-02-09T08:51:00Z</dcterms:created>
  <dcterms:modified xsi:type="dcterms:W3CDTF">2022-11-02T10:46:00Z</dcterms:modified>
</cp:coreProperties>
</file>